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BF632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F632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B2B4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14PH2012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C0076" w:rsidP="005B2B4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>PECTROSCOPY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CD5C0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080"/>
        <w:gridCol w:w="900"/>
      </w:tblGrid>
      <w:tr w:rsidR="005D0F4A" w:rsidRPr="004725CA" w:rsidTr="00BC007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C0076" w:rsidRDefault="005D0F4A" w:rsidP="00BC0076">
            <w:pPr>
              <w:jc w:val="center"/>
              <w:rPr>
                <w:b/>
              </w:rPr>
            </w:pPr>
            <w:r w:rsidRPr="00BC007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C0076" w:rsidRDefault="005D0F4A" w:rsidP="00BC0076">
            <w:pPr>
              <w:jc w:val="center"/>
              <w:rPr>
                <w:b/>
              </w:rPr>
            </w:pPr>
            <w:r w:rsidRPr="00BC0076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BC0076" w:rsidRDefault="005D0F4A" w:rsidP="00C81140">
            <w:pPr>
              <w:jc w:val="center"/>
              <w:rPr>
                <w:b/>
              </w:rPr>
            </w:pPr>
            <w:r w:rsidRPr="00BC0076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BC0076" w:rsidRDefault="005D0F4A" w:rsidP="00670A67">
            <w:pPr>
              <w:rPr>
                <w:b/>
                <w:sz w:val="22"/>
                <w:szCs w:val="22"/>
              </w:rPr>
            </w:pPr>
            <w:r w:rsidRPr="00BC0076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BC0076" w:rsidRDefault="005D0F4A" w:rsidP="00670A67">
            <w:pPr>
              <w:rPr>
                <w:b/>
                <w:sz w:val="22"/>
                <w:szCs w:val="22"/>
              </w:rPr>
            </w:pPr>
            <w:r w:rsidRPr="00BC0076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BC0076" w:rsidRDefault="005D0F4A" w:rsidP="00670A67">
            <w:pPr>
              <w:rPr>
                <w:b/>
                <w:sz w:val="22"/>
                <w:szCs w:val="22"/>
              </w:rPr>
            </w:pPr>
            <w:r w:rsidRPr="00BC0076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BC007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C007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C007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654BED" w:rsidP="00332C69">
            <w:pPr>
              <w:spacing w:line="276" w:lineRule="auto"/>
              <w:jc w:val="both"/>
            </w:pPr>
            <w:r>
              <w:t xml:space="preserve">Find </w:t>
            </w:r>
            <w:r w:rsidR="005B2B4A">
              <w:t>the shortest wavelength and frequency of X-ray emitted from an X-ray machine whose accelerating potential is 50,000 Volts.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B2B4A" w:rsidP="00745678">
            <w:pPr>
              <w:spacing w:line="276" w:lineRule="auto"/>
              <w:jc w:val="center"/>
            </w:pPr>
            <w:r>
              <w:t>6</w:t>
            </w:r>
          </w:p>
        </w:tc>
      </w:tr>
      <w:tr w:rsidR="005D0F4A" w:rsidRPr="00EF5853" w:rsidTr="00BC007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C00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C007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5B2B4A" w:rsidP="00332C69">
            <w:pPr>
              <w:spacing w:line="276" w:lineRule="auto"/>
              <w:jc w:val="both"/>
            </w:pPr>
            <w:r>
              <w:t>Describe Braggs law and the Debye-Scherrer method of X-ray diffraction to find the crystal structures.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B2B4A" w:rsidP="00745678">
            <w:pPr>
              <w:spacing w:line="276" w:lineRule="auto"/>
              <w:jc w:val="center"/>
            </w:pPr>
            <w:r>
              <w:t>14</w:t>
            </w:r>
          </w:p>
        </w:tc>
      </w:tr>
      <w:tr w:rsidR="00DE0497" w:rsidRPr="00EF5853" w:rsidTr="00BC0076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BC007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5D0F4A" w:rsidRPr="00EF5853" w:rsidTr="00BC007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C007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C007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5B2B4A" w:rsidP="00332C69">
            <w:pPr>
              <w:spacing w:line="276" w:lineRule="auto"/>
              <w:jc w:val="both"/>
            </w:pPr>
            <w:r>
              <w:t>Radiation of 41 eV photon is used to produce photoelectron spectra of Xenon.  Photoelectron spectrum shows two peaks at 27.564 and 28.870 eV. Calculate the ionization potentials of Xenon.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B2B4A" w:rsidP="00745678">
            <w:pPr>
              <w:spacing w:line="276" w:lineRule="auto"/>
              <w:jc w:val="center"/>
            </w:pPr>
            <w:r>
              <w:t>6</w:t>
            </w:r>
          </w:p>
        </w:tc>
      </w:tr>
      <w:tr w:rsidR="005D0F4A" w:rsidRPr="00EF5853" w:rsidTr="00BC007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C00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C007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5B2B4A" w:rsidP="00332C69">
            <w:pPr>
              <w:spacing w:line="276" w:lineRule="auto"/>
              <w:jc w:val="both"/>
            </w:pPr>
            <w:r>
              <w:t>Give the difference between fine structure and hyperfine structure of hydrogen atom.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B2B4A" w:rsidP="00745678">
            <w:pPr>
              <w:spacing w:line="276" w:lineRule="auto"/>
              <w:jc w:val="center"/>
            </w:pPr>
            <w:r>
              <w:t>14</w:t>
            </w:r>
          </w:p>
        </w:tc>
      </w:tr>
      <w:tr w:rsidR="00BC0076" w:rsidRPr="00EF5853" w:rsidTr="00BC0076">
        <w:trPr>
          <w:trHeight w:val="90"/>
        </w:trPr>
        <w:tc>
          <w:tcPr>
            <w:tcW w:w="709" w:type="dxa"/>
            <w:shd w:val="clear" w:color="auto" w:fill="auto"/>
          </w:tcPr>
          <w:p w:rsidR="00BC0076" w:rsidRPr="00EF5853" w:rsidRDefault="00BC0076" w:rsidP="00BC00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C0076" w:rsidRPr="00EF5853" w:rsidRDefault="00BC0076" w:rsidP="00BC007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C0076" w:rsidRDefault="00BC0076" w:rsidP="00332C69">
            <w:pPr>
              <w:spacing w:line="276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BC0076" w:rsidRDefault="00BC0076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C0076" w:rsidRDefault="00BC0076" w:rsidP="00745678">
            <w:pPr>
              <w:spacing w:line="276" w:lineRule="auto"/>
              <w:jc w:val="center"/>
            </w:pPr>
          </w:p>
        </w:tc>
      </w:tr>
      <w:tr w:rsidR="005D0F4A" w:rsidRPr="00EF5853" w:rsidTr="00BC007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C007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C007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5B2B4A" w:rsidP="00332C69">
            <w:pPr>
              <w:spacing w:line="276" w:lineRule="auto"/>
              <w:jc w:val="both"/>
            </w:pPr>
            <w:r>
              <w:t>The magnetic dipole moment of an electron in a hydrogen atom is 1.3115 x 10</w:t>
            </w:r>
            <w:r w:rsidRPr="005424DC">
              <w:rPr>
                <w:vertAlign w:val="superscript"/>
              </w:rPr>
              <w:t>-23</w:t>
            </w:r>
            <w:r>
              <w:t xml:space="preserve"> JT</w:t>
            </w:r>
            <w:r w:rsidRPr="005424DC">
              <w:rPr>
                <w:vertAlign w:val="superscript"/>
              </w:rPr>
              <w:t>-1</w:t>
            </w:r>
            <w:r>
              <w:t>.  What is the state of the electron?  (Bohr Magneton = 9.274 x 10</w:t>
            </w:r>
            <w:r w:rsidRPr="005424DC">
              <w:rPr>
                <w:vertAlign w:val="superscript"/>
              </w:rPr>
              <w:t>-24</w:t>
            </w:r>
            <w:r>
              <w:t xml:space="preserve"> JT</w:t>
            </w:r>
            <w:r w:rsidRPr="005424DC">
              <w:rPr>
                <w:vertAlign w:val="superscript"/>
              </w:rPr>
              <w:t>-1</w:t>
            </w:r>
            <w:r>
              <w:t>)</w:t>
            </w:r>
            <w:r w:rsidR="00BC0076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45678" w:rsidP="00745678">
            <w:pPr>
              <w:spacing w:line="276" w:lineRule="auto"/>
              <w:jc w:val="center"/>
            </w:pPr>
            <w:r>
              <w:t>6</w:t>
            </w:r>
          </w:p>
        </w:tc>
      </w:tr>
      <w:tr w:rsidR="005D0F4A" w:rsidRPr="00EF5853" w:rsidTr="00BC007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C00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C007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5B2B4A" w:rsidP="00332C69">
            <w:pPr>
              <w:spacing w:line="276" w:lineRule="auto"/>
              <w:jc w:val="both"/>
            </w:pPr>
            <w:r>
              <w:t>Explain the FTIR spectroscopy by treating the diatomic molecules as the simple harmonic oscillator.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45678" w:rsidP="00745678">
            <w:pPr>
              <w:spacing w:line="276" w:lineRule="auto"/>
              <w:jc w:val="center"/>
            </w:pPr>
            <w:r>
              <w:t>14</w:t>
            </w:r>
          </w:p>
        </w:tc>
      </w:tr>
      <w:tr w:rsidR="00DE0497" w:rsidRPr="00EF5853" w:rsidTr="00BC0076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BC007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082A0D" w:rsidRPr="00EF5853" w:rsidTr="00BC0076">
        <w:trPr>
          <w:trHeight w:val="90"/>
        </w:trPr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082A0D" w:rsidRPr="00EF5853" w:rsidRDefault="00082A0D" w:rsidP="00332C69">
            <w:pPr>
              <w:spacing w:line="276" w:lineRule="auto"/>
              <w:jc w:val="both"/>
            </w:pPr>
            <w:r>
              <w:t>Evaluate the total energy, the binding energy and excitation energy of the fifth excited state of hydrogen</w:t>
            </w:r>
            <w:r w:rsidR="00CB6EB9">
              <w:t xml:space="preserve"> atom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082A0D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82A0D" w:rsidRPr="005814FF" w:rsidRDefault="00082A0D" w:rsidP="00745678">
            <w:pPr>
              <w:spacing w:line="276" w:lineRule="auto"/>
              <w:jc w:val="center"/>
            </w:pPr>
            <w:r>
              <w:t>6</w:t>
            </w:r>
          </w:p>
        </w:tc>
      </w:tr>
      <w:tr w:rsidR="00082A0D" w:rsidRPr="00EF5853" w:rsidTr="00BC0076">
        <w:trPr>
          <w:trHeight w:val="90"/>
        </w:trPr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082A0D" w:rsidRPr="00EF5853" w:rsidRDefault="00082A0D" w:rsidP="00332C69">
            <w:pPr>
              <w:spacing w:line="276" w:lineRule="auto"/>
              <w:jc w:val="both"/>
            </w:pPr>
            <w:r>
              <w:t>Describe the Quantum theory of Raman Spectroscopy</w:t>
            </w:r>
            <w:r w:rsidR="00BC0076">
              <w:t>.</w:t>
            </w:r>
          </w:p>
        </w:tc>
        <w:tc>
          <w:tcPr>
            <w:tcW w:w="1080" w:type="dxa"/>
            <w:shd w:val="clear" w:color="auto" w:fill="auto"/>
          </w:tcPr>
          <w:p w:rsidR="00082A0D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82A0D" w:rsidRPr="005814FF" w:rsidRDefault="00082A0D" w:rsidP="00745678">
            <w:pPr>
              <w:spacing w:line="276" w:lineRule="auto"/>
              <w:jc w:val="center"/>
            </w:pPr>
            <w:r>
              <w:t>14</w:t>
            </w:r>
          </w:p>
        </w:tc>
      </w:tr>
      <w:tr w:rsidR="00BC0076" w:rsidRPr="00EF5853" w:rsidTr="00BC0076">
        <w:trPr>
          <w:trHeight w:val="90"/>
        </w:trPr>
        <w:tc>
          <w:tcPr>
            <w:tcW w:w="709" w:type="dxa"/>
            <w:shd w:val="clear" w:color="auto" w:fill="auto"/>
          </w:tcPr>
          <w:p w:rsidR="00BC0076" w:rsidRPr="00EF5853" w:rsidRDefault="00BC0076" w:rsidP="00BC00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C0076" w:rsidRPr="00EF5853" w:rsidRDefault="00BC0076" w:rsidP="00BC007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C0076" w:rsidRDefault="00BC0076" w:rsidP="00332C69">
            <w:pPr>
              <w:spacing w:line="276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BC0076" w:rsidRDefault="00BC0076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C0076" w:rsidRDefault="00BC0076" w:rsidP="00745678">
            <w:pPr>
              <w:spacing w:line="276" w:lineRule="auto"/>
              <w:jc w:val="center"/>
            </w:pPr>
          </w:p>
        </w:tc>
      </w:tr>
      <w:tr w:rsidR="00082A0D" w:rsidRPr="00EF5853" w:rsidTr="00BC0076">
        <w:trPr>
          <w:trHeight w:val="90"/>
        </w:trPr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082A0D" w:rsidRPr="00EF5853" w:rsidRDefault="00082A0D" w:rsidP="00332C69">
            <w:pPr>
              <w:spacing w:line="276" w:lineRule="auto"/>
              <w:jc w:val="both"/>
            </w:pPr>
            <w:r>
              <w:t>When the photons of wavelength 4358 Å incident on CCl</w:t>
            </w:r>
            <w:r w:rsidRPr="00FE0650">
              <w:rPr>
                <w:vertAlign w:val="subscript"/>
              </w:rPr>
              <w:t>4</w:t>
            </w:r>
            <w:r>
              <w:t>, we get Raman lines at 4400 Å and 4419 Å. Find out Raman shift in each of them in cm</w:t>
            </w:r>
            <w:r w:rsidRPr="00247288">
              <w:rPr>
                <w:vertAlign w:val="superscript"/>
              </w:rPr>
              <w:t>-1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082A0D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82A0D" w:rsidRPr="005814FF" w:rsidRDefault="00082A0D" w:rsidP="00745678">
            <w:pPr>
              <w:spacing w:line="276" w:lineRule="auto"/>
              <w:jc w:val="center"/>
            </w:pPr>
            <w:r>
              <w:t>6</w:t>
            </w:r>
          </w:p>
        </w:tc>
      </w:tr>
      <w:tr w:rsidR="00082A0D" w:rsidRPr="00EF5853" w:rsidTr="00BC0076">
        <w:trPr>
          <w:trHeight w:val="90"/>
        </w:trPr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082A0D" w:rsidRPr="00EF5853" w:rsidRDefault="00082A0D" w:rsidP="00332C69">
            <w:pPr>
              <w:spacing w:line="276" w:lineRule="auto"/>
              <w:jc w:val="both"/>
            </w:pPr>
            <w:r>
              <w:t>Explain the different parts of Raman Spectrometer.</w:t>
            </w:r>
          </w:p>
        </w:tc>
        <w:tc>
          <w:tcPr>
            <w:tcW w:w="1080" w:type="dxa"/>
            <w:shd w:val="clear" w:color="auto" w:fill="auto"/>
          </w:tcPr>
          <w:p w:rsidR="00082A0D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82A0D" w:rsidRPr="005814FF" w:rsidRDefault="00082A0D" w:rsidP="00745678">
            <w:pPr>
              <w:spacing w:line="276" w:lineRule="auto"/>
              <w:jc w:val="center"/>
            </w:pPr>
            <w:r>
              <w:t>14</w:t>
            </w:r>
          </w:p>
        </w:tc>
      </w:tr>
      <w:tr w:rsidR="00082A0D" w:rsidRPr="00EF5853" w:rsidTr="00BC0076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082A0D" w:rsidRPr="005814FF" w:rsidRDefault="00082A0D" w:rsidP="00BC007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082A0D" w:rsidRPr="00EF5853" w:rsidTr="00BC0076">
        <w:trPr>
          <w:trHeight w:val="90"/>
        </w:trPr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082A0D" w:rsidRPr="00EF5853" w:rsidRDefault="00082A0D" w:rsidP="00332C69">
            <w:pPr>
              <w:spacing w:line="276" w:lineRule="auto"/>
              <w:jc w:val="both"/>
            </w:pPr>
            <w:r>
              <w:t>Calculate the uncertainty in the excited state energy level and the width of the associated spectral line, when the molecule makes a transition between the ground state and an excited state having a lifetime of 10</w:t>
            </w:r>
            <w:r w:rsidRPr="00E90ECD">
              <w:rPr>
                <w:vertAlign w:val="superscript"/>
              </w:rPr>
              <w:t>-3</w:t>
            </w:r>
            <w:r>
              <w:t xml:space="preserve"> </w:t>
            </w:r>
            <w:r w:rsidR="00654BED">
              <w:t>s</w:t>
            </w:r>
            <w:r w:rsidR="00745678">
              <w:t>econds</w:t>
            </w:r>
            <w:r w:rsidR="00BC0076">
              <w:t>.</w:t>
            </w:r>
          </w:p>
        </w:tc>
        <w:tc>
          <w:tcPr>
            <w:tcW w:w="1080" w:type="dxa"/>
            <w:shd w:val="clear" w:color="auto" w:fill="auto"/>
          </w:tcPr>
          <w:p w:rsidR="00082A0D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82A0D" w:rsidRPr="005814FF" w:rsidRDefault="00082A0D" w:rsidP="00745678">
            <w:pPr>
              <w:spacing w:line="276" w:lineRule="auto"/>
              <w:jc w:val="center"/>
            </w:pPr>
            <w:r>
              <w:t>6</w:t>
            </w:r>
          </w:p>
        </w:tc>
      </w:tr>
      <w:tr w:rsidR="00082A0D" w:rsidRPr="00EF5853" w:rsidTr="00BC0076">
        <w:trPr>
          <w:trHeight w:val="90"/>
        </w:trPr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082A0D" w:rsidRPr="00EF5853" w:rsidRDefault="00082A0D" w:rsidP="004D111A">
            <w:pPr>
              <w:spacing w:line="276" w:lineRule="auto"/>
              <w:jc w:val="both"/>
            </w:pPr>
            <w:r>
              <w:t xml:space="preserve">Compare </w:t>
            </w:r>
            <w:proofErr w:type="spellStart"/>
            <w:r w:rsidR="00D723F7">
              <w:t>i</w:t>
            </w:r>
            <w:proofErr w:type="spellEnd"/>
            <w:r w:rsidR="004D111A">
              <w:t>.</w:t>
            </w:r>
            <w:r w:rsidR="00D723F7">
              <w:t xml:space="preserve"> </w:t>
            </w:r>
            <w:r w:rsidR="004D111A">
              <w:t xml:space="preserve">Rayleigh and Raman Scattering, </w:t>
            </w:r>
            <w:r w:rsidR="00D723F7">
              <w:t>ii</w:t>
            </w:r>
            <w:r w:rsidR="004D111A">
              <w:t>.</w:t>
            </w:r>
            <w:r w:rsidR="00D723F7">
              <w:t xml:space="preserve"> </w:t>
            </w:r>
            <w:r>
              <w:t>Fluorescence and Raman Spectroscopy.</w:t>
            </w:r>
          </w:p>
        </w:tc>
        <w:tc>
          <w:tcPr>
            <w:tcW w:w="1080" w:type="dxa"/>
            <w:shd w:val="clear" w:color="auto" w:fill="auto"/>
          </w:tcPr>
          <w:p w:rsidR="00082A0D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82A0D" w:rsidRPr="005814FF" w:rsidRDefault="00082A0D" w:rsidP="00745678">
            <w:pPr>
              <w:spacing w:line="276" w:lineRule="auto"/>
              <w:jc w:val="center"/>
            </w:pPr>
            <w:r>
              <w:t>14</w:t>
            </w:r>
          </w:p>
        </w:tc>
      </w:tr>
      <w:tr w:rsidR="00BC0076" w:rsidRPr="00EF5853" w:rsidTr="00BC0076">
        <w:trPr>
          <w:trHeight w:val="90"/>
        </w:trPr>
        <w:tc>
          <w:tcPr>
            <w:tcW w:w="709" w:type="dxa"/>
            <w:shd w:val="clear" w:color="auto" w:fill="auto"/>
          </w:tcPr>
          <w:p w:rsidR="00BC0076" w:rsidRPr="00EF5853" w:rsidRDefault="00BC0076" w:rsidP="00BC00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C0076" w:rsidRPr="00EF5853" w:rsidRDefault="00BC0076" w:rsidP="00BC007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C0076" w:rsidRDefault="00BC0076" w:rsidP="00332C69">
            <w:pPr>
              <w:spacing w:line="276" w:lineRule="auto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BC0076" w:rsidRDefault="00BC0076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C0076" w:rsidRDefault="00BC0076" w:rsidP="00745678">
            <w:pPr>
              <w:spacing w:line="276" w:lineRule="auto"/>
              <w:jc w:val="center"/>
            </w:pPr>
          </w:p>
        </w:tc>
      </w:tr>
      <w:tr w:rsidR="00082A0D" w:rsidRPr="00EF5853" w:rsidTr="00BC0076">
        <w:trPr>
          <w:trHeight w:val="90"/>
        </w:trPr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082A0D" w:rsidRPr="00EF5853" w:rsidRDefault="00082A0D" w:rsidP="00332C69">
            <w:pPr>
              <w:spacing w:line="276" w:lineRule="auto"/>
              <w:jc w:val="both"/>
            </w:pPr>
            <w:r>
              <w:t>A spectroscopic transition involves an energy change of 3 x 10</w:t>
            </w:r>
            <w:r w:rsidRPr="00255F4E">
              <w:rPr>
                <w:vertAlign w:val="superscript"/>
              </w:rPr>
              <w:t>-21</w:t>
            </w:r>
            <w:r>
              <w:t xml:space="preserve"> J per molecule. If there are 1500 molecules in the ground state, what is the equilibrium population of the state when the temperature is 300 K.</w:t>
            </w:r>
          </w:p>
        </w:tc>
        <w:tc>
          <w:tcPr>
            <w:tcW w:w="1080" w:type="dxa"/>
            <w:shd w:val="clear" w:color="auto" w:fill="auto"/>
          </w:tcPr>
          <w:p w:rsidR="00082A0D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82A0D" w:rsidRPr="005814FF" w:rsidRDefault="00082A0D" w:rsidP="00745678">
            <w:pPr>
              <w:spacing w:line="276" w:lineRule="auto"/>
              <w:jc w:val="center"/>
            </w:pPr>
            <w:r>
              <w:t>6</w:t>
            </w:r>
          </w:p>
        </w:tc>
      </w:tr>
      <w:tr w:rsidR="00082A0D" w:rsidRPr="00EF5853" w:rsidTr="00BC0076">
        <w:trPr>
          <w:trHeight w:val="90"/>
        </w:trPr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082A0D" w:rsidRPr="00EF5853" w:rsidRDefault="00082A0D" w:rsidP="00332C69">
            <w:pPr>
              <w:spacing w:line="276" w:lineRule="auto"/>
              <w:jc w:val="both"/>
            </w:pPr>
            <w:r>
              <w:t>What are the factors affecting the width and intensity of spectral lines.</w:t>
            </w:r>
          </w:p>
        </w:tc>
        <w:tc>
          <w:tcPr>
            <w:tcW w:w="1080" w:type="dxa"/>
            <w:shd w:val="clear" w:color="auto" w:fill="auto"/>
          </w:tcPr>
          <w:p w:rsidR="00082A0D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82A0D" w:rsidRPr="005814FF" w:rsidRDefault="00082A0D" w:rsidP="00745678">
            <w:pPr>
              <w:spacing w:line="276" w:lineRule="auto"/>
              <w:jc w:val="center"/>
            </w:pPr>
            <w:r>
              <w:t>14</w:t>
            </w:r>
          </w:p>
        </w:tc>
      </w:tr>
      <w:tr w:rsidR="00082A0D" w:rsidRPr="00EF5853" w:rsidTr="00BC0076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082A0D" w:rsidRPr="005814FF" w:rsidRDefault="00082A0D" w:rsidP="00BC0076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082A0D" w:rsidRPr="00EF5853" w:rsidTr="00BC0076">
        <w:trPr>
          <w:trHeight w:val="42"/>
        </w:trPr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082A0D" w:rsidRPr="00EF5853" w:rsidRDefault="00082A0D" w:rsidP="00332C69">
            <w:pPr>
              <w:spacing w:line="276" w:lineRule="auto"/>
              <w:jc w:val="both"/>
            </w:pPr>
            <w:r>
              <w:t>Calculate the internal magnetic field produced by the nucleus which causes the splitting of the 3p state of sodium atom.</w:t>
            </w:r>
          </w:p>
        </w:tc>
        <w:tc>
          <w:tcPr>
            <w:tcW w:w="1080" w:type="dxa"/>
            <w:shd w:val="clear" w:color="auto" w:fill="auto"/>
          </w:tcPr>
          <w:p w:rsidR="00082A0D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82A0D" w:rsidRPr="005814FF" w:rsidRDefault="00082A0D" w:rsidP="00745678">
            <w:pPr>
              <w:spacing w:line="276" w:lineRule="auto"/>
              <w:jc w:val="center"/>
            </w:pPr>
            <w:r>
              <w:t>6</w:t>
            </w:r>
          </w:p>
        </w:tc>
      </w:tr>
      <w:tr w:rsidR="00082A0D" w:rsidRPr="00EF5853" w:rsidTr="00BC0076">
        <w:trPr>
          <w:trHeight w:val="42"/>
        </w:trPr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082A0D" w:rsidRPr="00EF5853" w:rsidRDefault="00082A0D" w:rsidP="00332C69">
            <w:pPr>
              <w:spacing w:line="276" w:lineRule="auto"/>
              <w:jc w:val="both"/>
            </w:pPr>
            <w:r>
              <w:t>Discuss the principle behind Resonance raman spectroscopy and its advantages</w:t>
            </w:r>
            <w:r w:rsidR="00BC0076">
              <w:t>.</w:t>
            </w:r>
          </w:p>
        </w:tc>
        <w:tc>
          <w:tcPr>
            <w:tcW w:w="1080" w:type="dxa"/>
            <w:shd w:val="clear" w:color="auto" w:fill="auto"/>
          </w:tcPr>
          <w:p w:rsidR="00082A0D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82A0D" w:rsidRPr="005814FF" w:rsidRDefault="00082A0D" w:rsidP="00745678">
            <w:pPr>
              <w:spacing w:line="276" w:lineRule="auto"/>
              <w:jc w:val="center"/>
            </w:pPr>
            <w:r>
              <w:t>14</w:t>
            </w:r>
          </w:p>
        </w:tc>
      </w:tr>
      <w:tr w:rsidR="00BC0076" w:rsidRPr="00EF5853" w:rsidTr="00BC007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C0076" w:rsidRPr="00EF5853" w:rsidRDefault="00BC0076" w:rsidP="00BC007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C0076" w:rsidRPr="00BC0076" w:rsidRDefault="00BC0076" w:rsidP="00332C69">
            <w:pPr>
              <w:spacing w:line="276" w:lineRule="auto"/>
              <w:jc w:val="both"/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BC0076" w:rsidRPr="00875196" w:rsidRDefault="00BC0076" w:rsidP="0074567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C0076" w:rsidRPr="005814FF" w:rsidRDefault="00BC0076" w:rsidP="00745678">
            <w:pPr>
              <w:spacing w:line="276" w:lineRule="auto"/>
              <w:jc w:val="center"/>
            </w:pPr>
          </w:p>
        </w:tc>
      </w:tr>
      <w:tr w:rsidR="00082A0D" w:rsidRPr="00EF5853" w:rsidTr="00BC007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82A0D" w:rsidRPr="00EF5853" w:rsidRDefault="00082A0D" w:rsidP="00BC007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82A0D" w:rsidRPr="00BC0076" w:rsidRDefault="00082A0D" w:rsidP="00332C69">
            <w:pPr>
              <w:spacing w:line="276" w:lineRule="auto"/>
              <w:jc w:val="both"/>
              <w:rPr>
                <w:b/>
                <w:u w:val="single"/>
              </w:rPr>
            </w:pPr>
            <w:r w:rsidRPr="00BC007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082A0D" w:rsidRPr="00875196" w:rsidRDefault="00082A0D" w:rsidP="0074567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82A0D" w:rsidRPr="005814FF" w:rsidRDefault="00082A0D" w:rsidP="00745678">
            <w:pPr>
              <w:spacing w:line="276" w:lineRule="auto"/>
              <w:jc w:val="center"/>
            </w:pPr>
          </w:p>
        </w:tc>
      </w:tr>
      <w:tr w:rsidR="00082A0D" w:rsidRPr="00EF5853" w:rsidTr="00BC0076">
        <w:trPr>
          <w:trHeight w:val="42"/>
        </w:trPr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82A0D" w:rsidRPr="00EF5853" w:rsidRDefault="00082A0D" w:rsidP="00BC007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82A0D" w:rsidRPr="00EF5853" w:rsidRDefault="00082A0D" w:rsidP="00332C69">
            <w:pPr>
              <w:spacing w:line="276" w:lineRule="auto"/>
              <w:jc w:val="both"/>
            </w:pPr>
            <w:r>
              <w:t>Explain the Raman activity of vibrations in case of H</w:t>
            </w:r>
            <w:r w:rsidRPr="00857154">
              <w:rPr>
                <w:vertAlign w:val="subscript"/>
              </w:rPr>
              <w:t>2</w:t>
            </w:r>
            <w:r>
              <w:t>O and CO</w:t>
            </w:r>
            <w:r w:rsidRPr="00857154">
              <w:rPr>
                <w:vertAlign w:val="subscript"/>
              </w:rPr>
              <w:t>2</w:t>
            </w:r>
            <w:r>
              <w:t xml:space="preserve"> molecules. </w:t>
            </w:r>
          </w:p>
        </w:tc>
        <w:tc>
          <w:tcPr>
            <w:tcW w:w="1080" w:type="dxa"/>
            <w:shd w:val="clear" w:color="auto" w:fill="auto"/>
          </w:tcPr>
          <w:p w:rsidR="00082A0D" w:rsidRPr="00875196" w:rsidRDefault="00C53B9B" w:rsidP="00BC007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82A0D" w:rsidRPr="005814FF" w:rsidRDefault="00654BED" w:rsidP="00745678">
            <w:pPr>
              <w:spacing w:line="276" w:lineRule="auto"/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Pr="007A1C1C" w:rsidRDefault="001F7E9B" w:rsidP="002E336A">
      <w:pPr>
        <w:jc w:val="center"/>
      </w:pPr>
      <w:r w:rsidRPr="007A1C1C"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BC007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2A0D"/>
    <w:rsid w:val="00087B07"/>
    <w:rsid w:val="000F3EFE"/>
    <w:rsid w:val="001543AE"/>
    <w:rsid w:val="001D41FE"/>
    <w:rsid w:val="001D670F"/>
    <w:rsid w:val="001E2222"/>
    <w:rsid w:val="001E5183"/>
    <w:rsid w:val="001F54D1"/>
    <w:rsid w:val="001F7E9B"/>
    <w:rsid w:val="00235351"/>
    <w:rsid w:val="00266439"/>
    <w:rsid w:val="002A578C"/>
    <w:rsid w:val="002D09FF"/>
    <w:rsid w:val="002D7611"/>
    <w:rsid w:val="002D76BB"/>
    <w:rsid w:val="002E336A"/>
    <w:rsid w:val="002E552A"/>
    <w:rsid w:val="00304757"/>
    <w:rsid w:val="00324247"/>
    <w:rsid w:val="00332C69"/>
    <w:rsid w:val="00380146"/>
    <w:rsid w:val="003855F1"/>
    <w:rsid w:val="003B14BC"/>
    <w:rsid w:val="003B1F06"/>
    <w:rsid w:val="003B5956"/>
    <w:rsid w:val="003C6BB4"/>
    <w:rsid w:val="0046314C"/>
    <w:rsid w:val="0046787F"/>
    <w:rsid w:val="00471A8E"/>
    <w:rsid w:val="004D111A"/>
    <w:rsid w:val="004F787A"/>
    <w:rsid w:val="00501F18"/>
    <w:rsid w:val="0050571C"/>
    <w:rsid w:val="005133D7"/>
    <w:rsid w:val="005527A4"/>
    <w:rsid w:val="00574A78"/>
    <w:rsid w:val="005814FF"/>
    <w:rsid w:val="005B28F1"/>
    <w:rsid w:val="005B2B4A"/>
    <w:rsid w:val="005D0F4A"/>
    <w:rsid w:val="005F011C"/>
    <w:rsid w:val="0062605C"/>
    <w:rsid w:val="00654BED"/>
    <w:rsid w:val="00670A67"/>
    <w:rsid w:val="00681B25"/>
    <w:rsid w:val="006C7354"/>
    <w:rsid w:val="00725A0A"/>
    <w:rsid w:val="007326F6"/>
    <w:rsid w:val="00745678"/>
    <w:rsid w:val="007A1C1C"/>
    <w:rsid w:val="007A2402"/>
    <w:rsid w:val="00802202"/>
    <w:rsid w:val="0081627E"/>
    <w:rsid w:val="00875196"/>
    <w:rsid w:val="008A56BE"/>
    <w:rsid w:val="008B0703"/>
    <w:rsid w:val="008D3026"/>
    <w:rsid w:val="00904D12"/>
    <w:rsid w:val="0095679B"/>
    <w:rsid w:val="009B53DD"/>
    <w:rsid w:val="009B6FE3"/>
    <w:rsid w:val="009C5A1D"/>
    <w:rsid w:val="009D6070"/>
    <w:rsid w:val="00A333FD"/>
    <w:rsid w:val="00AA3F2E"/>
    <w:rsid w:val="00AA5E39"/>
    <w:rsid w:val="00AA6B40"/>
    <w:rsid w:val="00AE264C"/>
    <w:rsid w:val="00B009B1"/>
    <w:rsid w:val="00B60E7E"/>
    <w:rsid w:val="00BA539E"/>
    <w:rsid w:val="00BB5C6B"/>
    <w:rsid w:val="00BC0076"/>
    <w:rsid w:val="00BF25ED"/>
    <w:rsid w:val="00BF632A"/>
    <w:rsid w:val="00C123F9"/>
    <w:rsid w:val="00C3743D"/>
    <w:rsid w:val="00C53778"/>
    <w:rsid w:val="00C53B9B"/>
    <w:rsid w:val="00C60C6A"/>
    <w:rsid w:val="00C81140"/>
    <w:rsid w:val="00C95F18"/>
    <w:rsid w:val="00CB2395"/>
    <w:rsid w:val="00CB6EB9"/>
    <w:rsid w:val="00CB7A50"/>
    <w:rsid w:val="00CD5C08"/>
    <w:rsid w:val="00CE1825"/>
    <w:rsid w:val="00CE5503"/>
    <w:rsid w:val="00D176DB"/>
    <w:rsid w:val="00D3698C"/>
    <w:rsid w:val="00D62341"/>
    <w:rsid w:val="00D64FF9"/>
    <w:rsid w:val="00D719C4"/>
    <w:rsid w:val="00D723F7"/>
    <w:rsid w:val="00D72B49"/>
    <w:rsid w:val="00D94D54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46807"/>
    <w:rsid w:val="00F55D6F"/>
    <w:rsid w:val="00FE0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45AB5-48BD-4643-B9A9-4B0498799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2017-11-11T04:36:00Z</cp:lastPrinted>
  <dcterms:created xsi:type="dcterms:W3CDTF">2017-02-11T08:40:00Z</dcterms:created>
  <dcterms:modified xsi:type="dcterms:W3CDTF">2017-11-11T04:36:00Z</dcterms:modified>
</cp:coreProperties>
</file>